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5E0" w:rsidRPr="004855E0" w:rsidRDefault="004855E0" w:rsidP="004855E0">
      <w:pPr>
        <w:rPr>
          <w:rFonts w:ascii="Calibri" w:eastAsia="Times New Roman" w:hAnsi="Calibri"/>
          <w:color w:val="000000"/>
          <w:highlight w:val="cyan"/>
        </w:rPr>
      </w:pPr>
      <w:r w:rsidRPr="004855E0">
        <w:rPr>
          <w:rFonts w:ascii="Calibri" w:eastAsia="Times New Roman" w:hAnsi="Calibri"/>
          <w:color w:val="000000"/>
          <w:highlight w:val="cyan"/>
        </w:rPr>
        <w:t>Juliana</w:t>
      </w:r>
      <w:proofErr w:type="gramStart"/>
      <w:r w:rsidRPr="004855E0">
        <w:rPr>
          <w:rFonts w:ascii="Calibri" w:eastAsia="Times New Roman" w:hAnsi="Calibri"/>
          <w:color w:val="000000"/>
          <w:highlight w:val="cyan"/>
        </w:rPr>
        <w:t>, segue</w:t>
      </w:r>
      <w:proofErr w:type="gramEnd"/>
      <w:r w:rsidRPr="004855E0">
        <w:rPr>
          <w:rFonts w:ascii="Calibri" w:eastAsia="Times New Roman" w:hAnsi="Calibri"/>
          <w:color w:val="000000"/>
          <w:highlight w:val="cyan"/>
        </w:rPr>
        <w:t xml:space="preserve"> resposta!</w:t>
      </w:r>
    </w:p>
    <w:p w:rsidR="004855E0" w:rsidRPr="004855E0" w:rsidRDefault="004855E0" w:rsidP="004855E0">
      <w:pPr>
        <w:rPr>
          <w:rFonts w:ascii="Calibri" w:eastAsia="Times New Roman" w:hAnsi="Calibri"/>
          <w:color w:val="000000"/>
          <w:highlight w:val="cyan"/>
        </w:rPr>
      </w:pPr>
    </w:p>
    <w:p w:rsidR="004855E0" w:rsidRDefault="004855E0" w:rsidP="004855E0">
      <w:pPr>
        <w:rPr>
          <w:rFonts w:ascii="Calibri" w:eastAsia="Times New Roman" w:hAnsi="Calibri"/>
          <w:color w:val="000000"/>
        </w:rPr>
      </w:pPr>
      <w:r w:rsidRPr="004855E0">
        <w:rPr>
          <w:rFonts w:ascii="Calibri" w:eastAsia="Times New Roman" w:hAnsi="Calibri"/>
          <w:color w:val="000000"/>
          <w:highlight w:val="cyan"/>
        </w:rPr>
        <w:t xml:space="preserve">Levando em consideração a um ingrediente não usado com </w:t>
      </w:r>
      <w:proofErr w:type="spellStart"/>
      <w:r w:rsidRPr="004855E0">
        <w:rPr>
          <w:rFonts w:ascii="Calibri" w:eastAsia="Times New Roman" w:hAnsi="Calibri"/>
          <w:color w:val="000000"/>
          <w:highlight w:val="cyan"/>
        </w:rPr>
        <w:t>frequencia</w:t>
      </w:r>
      <w:proofErr w:type="spellEnd"/>
      <w:r w:rsidRPr="004855E0">
        <w:rPr>
          <w:rFonts w:ascii="Calibri" w:eastAsia="Times New Roman" w:hAnsi="Calibri"/>
          <w:color w:val="000000"/>
          <w:highlight w:val="cyan"/>
        </w:rPr>
        <w:t xml:space="preserve"> e não sendo essencial a receita, peço que desconsidere o mesmo para este Item para que possa facilitar o processo e não sendo prejudicado.</w:t>
      </w:r>
      <w:r>
        <w:rPr>
          <w:rFonts w:ascii="Calibri" w:eastAsia="Times New Roman" w:hAnsi="Calibri"/>
          <w:color w:val="000000"/>
        </w:rPr>
        <w:t> </w:t>
      </w:r>
    </w:p>
    <w:p w:rsidR="004855E0" w:rsidRDefault="004855E0" w:rsidP="004855E0">
      <w:pPr>
        <w:rPr>
          <w:rFonts w:ascii="Calibri" w:eastAsia="Times New Roman" w:hAnsi="Calibri"/>
          <w:color w:val="000000"/>
        </w:rPr>
      </w:pPr>
    </w:p>
    <w:p w:rsidR="004855E0" w:rsidRDefault="004855E0" w:rsidP="004855E0">
      <w:pPr>
        <w:rPr>
          <w:rFonts w:ascii="Calibri" w:eastAsia="Times New Roman" w:hAnsi="Calibri"/>
          <w:color w:val="000000"/>
        </w:rPr>
      </w:pPr>
      <w:r>
        <w:rPr>
          <w:rFonts w:ascii="Calibri" w:eastAsia="Times New Roman" w:hAnsi="Calibri"/>
          <w:color w:val="000000"/>
          <w:sz w:val="22"/>
          <w:szCs w:val="22"/>
        </w:rPr>
        <w:t>Atenciosamente, </w:t>
      </w:r>
    </w:p>
    <w:p w:rsidR="004855E0" w:rsidRDefault="004855E0" w:rsidP="004855E0">
      <w:pPr>
        <w:rPr>
          <w:rFonts w:ascii="Calibri" w:eastAsia="Times New Roman" w:hAnsi="Calibri"/>
          <w:color w:val="000000"/>
          <w:sz w:val="22"/>
          <w:szCs w:val="22"/>
        </w:rPr>
      </w:pPr>
      <w:r>
        <w:rPr>
          <w:rFonts w:ascii="Calibri" w:eastAsia="Times New Roman" w:hAnsi="Calibri"/>
          <w:color w:val="000000"/>
          <w:sz w:val="22"/>
          <w:szCs w:val="22"/>
        </w:rPr>
        <w:br/>
      </w:r>
    </w:p>
    <w:p w:rsidR="004855E0" w:rsidRDefault="004855E0" w:rsidP="004855E0">
      <w:pPr>
        <w:rPr>
          <w:rFonts w:ascii="Calibri" w:eastAsia="Times New Roman" w:hAnsi="Calibri"/>
          <w:color w:val="000000"/>
        </w:rPr>
      </w:pPr>
      <w:r>
        <w:rPr>
          <w:rFonts w:ascii="Calibri" w:eastAsia="Times New Roman" w:hAnsi="Calibri"/>
          <w:color w:val="000000"/>
          <w:sz w:val="22"/>
          <w:szCs w:val="22"/>
        </w:rPr>
        <w:t>EMELYN LUNA</w:t>
      </w:r>
      <w:r>
        <w:rPr>
          <w:rFonts w:ascii="inherit" w:eastAsia="Times New Roman" w:hAnsi="inherit"/>
          <w:color w:val="000000"/>
          <w:sz w:val="22"/>
          <w:szCs w:val="22"/>
        </w:rPr>
        <w:t>RA DE LIMA - NUTRICIONISTA </w:t>
      </w:r>
    </w:p>
    <w:p w:rsidR="004855E0" w:rsidRDefault="004855E0" w:rsidP="004855E0">
      <w:pPr>
        <w:rPr>
          <w:rFonts w:ascii="Calibri" w:eastAsia="Times New Roman" w:hAnsi="Calibri"/>
          <w:color w:val="000000"/>
          <w:sz w:val="22"/>
          <w:szCs w:val="22"/>
        </w:rPr>
      </w:pPr>
      <w:r>
        <w:rPr>
          <w:rFonts w:ascii="Calibri" w:eastAsia="Times New Roman" w:hAnsi="Calibri"/>
          <w:color w:val="000000"/>
          <w:sz w:val="22"/>
          <w:szCs w:val="22"/>
        </w:rPr>
        <w:t>EDUARDO LEITE - COORDENADOR DA ALIMENTAÇÃO ESCOLAR</w:t>
      </w:r>
    </w:p>
    <w:p w:rsidR="004855E0" w:rsidRDefault="004855E0" w:rsidP="004855E0">
      <w:pPr>
        <w:rPr>
          <w:rFonts w:ascii="Calibri" w:eastAsia="Times New Roman" w:hAnsi="Calibri"/>
          <w:color w:val="000000"/>
          <w:sz w:val="22"/>
          <w:szCs w:val="22"/>
        </w:rPr>
      </w:pPr>
      <w:r>
        <w:rPr>
          <w:rFonts w:ascii="inherit" w:eastAsia="Times New Roman" w:hAnsi="inherit"/>
          <w:b/>
          <w:bCs/>
          <w:color w:val="000000"/>
          <w:sz w:val="22"/>
          <w:szCs w:val="22"/>
        </w:rPr>
        <w:t>DEPARTAMENTO DE EDUCAÇÃO ESPORTE E CULTURA</w:t>
      </w:r>
    </w:p>
    <w:p w:rsidR="004855E0" w:rsidRDefault="004855E0" w:rsidP="004855E0">
      <w:pPr>
        <w:rPr>
          <w:rFonts w:ascii="Calibri" w:eastAsia="Times New Roman" w:hAnsi="Calibri"/>
          <w:color w:val="000000"/>
        </w:rPr>
      </w:pPr>
      <w:r>
        <w:rPr>
          <w:b/>
          <w:bCs/>
          <w:color w:val="000000"/>
        </w:rPr>
        <w:t>Av. Guido Marietto, nº 260 – Tel. (013) 3419-1598</w:t>
      </w:r>
      <w:r>
        <w:rPr>
          <w:rFonts w:ascii="Calibri" w:eastAsia="Times New Roman" w:hAnsi="Calibri"/>
          <w:b/>
          <w:bCs/>
          <w:color w:val="000000"/>
          <w:sz w:val="20"/>
          <w:szCs w:val="20"/>
        </w:rPr>
        <w:t>​</w:t>
      </w:r>
    </w:p>
    <w:p w:rsidR="004855E0" w:rsidRDefault="004855E0" w:rsidP="004855E0">
      <w:pPr>
        <w:rPr>
          <w:rFonts w:ascii="Calibri" w:eastAsia="Times New Roman" w:hAnsi="Calibri"/>
          <w:color w:val="000000"/>
        </w:rPr>
      </w:pPr>
      <w:r>
        <w:rPr>
          <w:rFonts w:ascii="Calibri" w:eastAsia="Times New Roman" w:hAnsi="Calibri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4146550" cy="605790"/>
            <wp:effectExtent l="19050" t="0" r="6350" b="0"/>
            <wp:docPr id="1" name="Imagem 1" descr="cid:5218e641-819d-4f4b-8099-2a6373af74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5218e641-819d-4f4b-8099-2a6373af748b"/>
                    <pic:cNvPicPr>
                      <a:picLocks noChangeAspect="1" noChangeArrowheads="1"/>
                    </pic:cNvPicPr>
                  </pic:nvPicPr>
                  <pic:blipFill>
                    <a:blip r:embed="rId4" r:link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6550" cy="60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5E0" w:rsidRDefault="004855E0" w:rsidP="004855E0">
      <w:pPr>
        <w:jc w:val="center"/>
        <w:rPr>
          <w:rFonts w:eastAsia="Times New Roman"/>
        </w:rPr>
      </w:pPr>
      <w:r>
        <w:rPr>
          <w:rFonts w:eastAsia="Times New Roman"/>
        </w:rPr>
        <w:pict>
          <v:rect id="_x0000_i1025" style="width:416.7pt;height:1.5pt" o:hrpct="980" o:hralign="center" o:hrstd="t" o:hr="t" fillcolor="#a0a0a0" stroked="f"/>
        </w:pict>
      </w:r>
    </w:p>
    <w:p w:rsidR="004855E0" w:rsidRDefault="004855E0" w:rsidP="004855E0">
      <w:pPr>
        <w:rPr>
          <w:rFonts w:eastAsia="Times New Roman"/>
        </w:rPr>
      </w:pPr>
      <w:r>
        <w:rPr>
          <w:rFonts w:ascii="Calibri" w:eastAsia="Times New Roman" w:hAnsi="Calibri"/>
          <w:b/>
          <w:bCs/>
          <w:color w:val="000000"/>
          <w:sz w:val="22"/>
          <w:szCs w:val="22"/>
        </w:rPr>
        <w:t>De:</w:t>
      </w:r>
      <w:r>
        <w:rPr>
          <w:rFonts w:ascii="Calibri" w:eastAsia="Times New Roman" w:hAnsi="Calibri"/>
          <w:color w:val="000000"/>
          <w:sz w:val="22"/>
          <w:szCs w:val="22"/>
        </w:rPr>
        <w:t xml:space="preserve"> compras@pedrodetoledo.sp.gov.br &lt;compras@pedrodetoledo.sp.gov.br&gt;</w:t>
      </w:r>
      <w:r>
        <w:rPr>
          <w:rFonts w:ascii="Calibri" w:eastAsia="Times New Roman" w:hAnsi="Calibri"/>
          <w:color w:val="000000"/>
          <w:sz w:val="22"/>
          <w:szCs w:val="22"/>
        </w:rPr>
        <w:br/>
      </w:r>
      <w:r>
        <w:rPr>
          <w:rFonts w:ascii="Calibri" w:eastAsia="Times New Roman" w:hAnsi="Calibri"/>
          <w:b/>
          <w:bCs/>
          <w:color w:val="000000"/>
          <w:sz w:val="22"/>
          <w:szCs w:val="22"/>
        </w:rPr>
        <w:t>Enviado:</w:t>
      </w:r>
      <w:r>
        <w:rPr>
          <w:rFonts w:ascii="Calibri" w:eastAsia="Times New Roman" w:hAnsi="Calibri"/>
          <w:color w:val="000000"/>
          <w:sz w:val="22"/>
          <w:szCs w:val="22"/>
        </w:rPr>
        <w:t xml:space="preserve"> sexta-feira, 28 de agosto de 2020 </w:t>
      </w:r>
      <w:proofErr w:type="gramStart"/>
      <w:r>
        <w:rPr>
          <w:rFonts w:ascii="Calibri" w:eastAsia="Times New Roman" w:hAnsi="Calibri"/>
          <w:color w:val="000000"/>
          <w:sz w:val="22"/>
          <w:szCs w:val="22"/>
        </w:rPr>
        <w:t>12:29</w:t>
      </w:r>
      <w:proofErr w:type="gramEnd"/>
      <w:r>
        <w:rPr>
          <w:rFonts w:ascii="Calibri" w:eastAsia="Times New Roman" w:hAnsi="Calibri"/>
          <w:color w:val="000000"/>
          <w:sz w:val="22"/>
          <w:szCs w:val="22"/>
        </w:rPr>
        <w:br/>
      </w:r>
      <w:r>
        <w:rPr>
          <w:rFonts w:ascii="Calibri" w:eastAsia="Times New Roman" w:hAnsi="Calibri"/>
          <w:b/>
          <w:bCs/>
          <w:color w:val="000000"/>
          <w:sz w:val="22"/>
          <w:szCs w:val="22"/>
        </w:rPr>
        <w:t>Para:</w:t>
      </w:r>
      <w:r>
        <w:rPr>
          <w:rFonts w:ascii="Calibri" w:eastAsia="Times New Roman" w:hAnsi="Calibri"/>
          <w:color w:val="000000"/>
          <w:sz w:val="22"/>
          <w:szCs w:val="22"/>
        </w:rPr>
        <w:t xml:space="preserve"> merendapedrodetoledo@hotmail.com &lt;merendapedrodetoledo@hotmail.com&gt;</w:t>
      </w:r>
      <w:r>
        <w:rPr>
          <w:rFonts w:ascii="Calibri" w:eastAsia="Times New Roman" w:hAnsi="Calibri"/>
          <w:color w:val="000000"/>
          <w:sz w:val="22"/>
          <w:szCs w:val="22"/>
        </w:rPr>
        <w:br/>
      </w:r>
      <w:r>
        <w:rPr>
          <w:rFonts w:ascii="Calibri" w:eastAsia="Times New Roman" w:hAnsi="Calibri"/>
          <w:b/>
          <w:bCs/>
          <w:color w:val="000000"/>
          <w:sz w:val="22"/>
          <w:szCs w:val="22"/>
        </w:rPr>
        <w:t>Assunto:</w:t>
      </w:r>
      <w:r>
        <w:rPr>
          <w:rFonts w:ascii="Calibri" w:eastAsia="Times New Roman" w:hAnsi="Calibri"/>
          <w:color w:val="000000"/>
          <w:sz w:val="22"/>
          <w:szCs w:val="22"/>
        </w:rPr>
        <w:t xml:space="preserve"> ENC: Solicitação de Esclarecimento Pregão Presencial nº 019/2020 </w:t>
      </w:r>
    </w:p>
    <w:p w:rsidR="004855E0" w:rsidRDefault="004855E0" w:rsidP="004855E0">
      <w:pPr>
        <w:rPr>
          <w:rFonts w:eastAsia="Times New Roman"/>
        </w:rPr>
      </w:pPr>
      <w:r>
        <w:rPr>
          <w:rFonts w:eastAsia="Times New Roman"/>
        </w:rPr>
        <w:t> </w:t>
      </w:r>
    </w:p>
    <w:p w:rsidR="004855E0" w:rsidRDefault="004855E0" w:rsidP="004855E0">
      <w:pPr>
        <w:pStyle w:val="xmsonormal"/>
      </w:pPr>
      <w:proofErr w:type="spellStart"/>
      <w:r>
        <w:rPr>
          <w:rFonts w:ascii="Calibri" w:hAnsi="Calibri"/>
          <w:color w:val="1F497D"/>
          <w:sz w:val="22"/>
          <w:szCs w:val="22"/>
        </w:rPr>
        <w:t>Emelyn</w:t>
      </w:r>
      <w:proofErr w:type="spellEnd"/>
      <w:r>
        <w:rPr>
          <w:rFonts w:ascii="Calibri" w:hAnsi="Calibri"/>
          <w:color w:val="1F497D"/>
          <w:sz w:val="22"/>
          <w:szCs w:val="22"/>
        </w:rPr>
        <w:t xml:space="preserve"> bom dia!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A empresa Comercial João Afonso ainda questiona a respeito da Farinha de Alfarroba no achocolatado.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Atenciosamente,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 xml:space="preserve">Juliana </w:t>
      </w:r>
      <w:proofErr w:type="spellStart"/>
      <w:r>
        <w:rPr>
          <w:rFonts w:ascii="Calibri" w:hAnsi="Calibri"/>
          <w:b/>
          <w:bCs/>
          <w:color w:val="1F497D"/>
          <w:sz w:val="22"/>
          <w:szCs w:val="22"/>
        </w:rPr>
        <w:t>M.S.</w:t>
      </w:r>
      <w:proofErr w:type="spellEnd"/>
      <w:r>
        <w:rPr>
          <w:rFonts w:ascii="Calibri" w:hAnsi="Calibri"/>
          <w:b/>
          <w:bCs/>
          <w:color w:val="1F497D"/>
          <w:sz w:val="22"/>
          <w:szCs w:val="22"/>
        </w:rPr>
        <w:t xml:space="preserve"> Bernardo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Departamento de Compras e Licitação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Tel. (13) 3419-7000 ramal 213 ou (13) 3419-1599</w:t>
      </w:r>
    </w:p>
    <w:p w:rsidR="004855E0" w:rsidRDefault="004855E0" w:rsidP="004855E0">
      <w:pPr>
        <w:pStyle w:val="xmsonormal"/>
      </w:pPr>
      <w:hyperlink r:id="rId6" w:history="1">
        <w:r>
          <w:rPr>
            <w:rStyle w:val="Hyperlink"/>
            <w:rFonts w:ascii="Calibri" w:hAnsi="Calibri"/>
            <w:b/>
            <w:bCs/>
            <w:color w:val="1F497D"/>
            <w:sz w:val="22"/>
            <w:szCs w:val="22"/>
          </w:rPr>
          <w:t>compras@pedrodetoledo.sp.gov.br</w:t>
        </w:r>
      </w:hyperlink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Tahoma" w:hAnsi="Tahoma" w:cs="Tahoma"/>
          <w:b/>
          <w:bCs/>
        </w:rPr>
        <w:t>De:</w:t>
      </w:r>
      <w:r>
        <w:rPr>
          <w:rFonts w:ascii="Tahoma" w:hAnsi="Tahoma" w:cs="Tahoma"/>
        </w:rPr>
        <w:t xml:space="preserve"> Depto de Licitações | Comercial João Afonso Ltda [</w:t>
      </w:r>
      <w:proofErr w:type="gramStart"/>
      <w:r>
        <w:rPr>
          <w:rFonts w:ascii="Tahoma" w:hAnsi="Tahoma" w:cs="Tahoma"/>
        </w:rPr>
        <w:t>mailto:</w:t>
      </w:r>
      <w:proofErr w:type="gramEnd"/>
      <w:r>
        <w:rPr>
          <w:rFonts w:ascii="Tahoma" w:hAnsi="Tahoma" w:cs="Tahoma"/>
        </w:rPr>
        <w:t xml:space="preserve">licitacao@joaoafonso.com.br] </w:t>
      </w:r>
      <w:r>
        <w:rPr>
          <w:rFonts w:ascii="Tahoma" w:hAnsi="Tahoma" w:cs="Tahoma"/>
        </w:rPr>
        <w:br/>
      </w:r>
      <w:r>
        <w:rPr>
          <w:rFonts w:ascii="Tahoma" w:hAnsi="Tahoma" w:cs="Tahoma"/>
          <w:b/>
          <w:bCs/>
        </w:rPr>
        <w:t>Enviada em:</w:t>
      </w:r>
      <w:r>
        <w:rPr>
          <w:rFonts w:ascii="Tahoma" w:hAnsi="Tahoma" w:cs="Tahoma"/>
        </w:rPr>
        <w:t xml:space="preserve"> sexta-feira, 28 de agosto de 2020 11:18</w:t>
      </w:r>
      <w:r>
        <w:rPr>
          <w:rFonts w:ascii="Tahoma" w:hAnsi="Tahoma" w:cs="Tahoma"/>
        </w:rPr>
        <w:br/>
      </w:r>
      <w:r>
        <w:rPr>
          <w:rFonts w:ascii="Tahoma" w:hAnsi="Tahoma" w:cs="Tahoma"/>
          <w:b/>
          <w:bCs/>
        </w:rPr>
        <w:t>Para:</w:t>
      </w:r>
      <w:r>
        <w:rPr>
          <w:rFonts w:ascii="Tahoma" w:hAnsi="Tahoma" w:cs="Tahoma"/>
        </w:rPr>
        <w:t xml:space="preserve"> compras@pedrodetoledo.sp.gov.br</w:t>
      </w:r>
      <w:r>
        <w:rPr>
          <w:rFonts w:ascii="Tahoma" w:hAnsi="Tahoma" w:cs="Tahoma"/>
        </w:rPr>
        <w:br/>
      </w:r>
      <w:r>
        <w:rPr>
          <w:rFonts w:ascii="Tahoma" w:hAnsi="Tahoma" w:cs="Tahoma"/>
          <w:b/>
          <w:bCs/>
        </w:rPr>
        <w:t>Assunto:</w:t>
      </w:r>
      <w:r>
        <w:rPr>
          <w:rFonts w:ascii="Tahoma" w:hAnsi="Tahoma" w:cs="Tahoma"/>
        </w:rPr>
        <w:t xml:space="preserve"> RES: Solicitação de Esclarecimento Pregão Presencial nº 019/2020 </w:t>
      </w:r>
      <w:r>
        <w:rPr>
          <w:rFonts w:ascii="Tahoma" w:hAnsi="Tahoma" w:cs="Tahoma"/>
        </w:rPr>
        <w:br/>
      </w:r>
      <w:r>
        <w:rPr>
          <w:rFonts w:ascii="Tahoma" w:hAnsi="Tahoma" w:cs="Tahoma"/>
          <w:b/>
          <w:bCs/>
        </w:rPr>
        <w:t>Prioridade:</w:t>
      </w:r>
      <w:r>
        <w:rPr>
          <w:rFonts w:ascii="Tahoma" w:hAnsi="Tahoma" w:cs="Tahoma"/>
        </w:rPr>
        <w:t xml:space="preserve"> Alta</w:t>
      </w:r>
    </w:p>
    <w:p w:rsidR="004855E0" w:rsidRDefault="004855E0" w:rsidP="004855E0">
      <w:pPr>
        <w:pStyle w:val="xmsonormal"/>
      </w:pPr>
      <w:r>
        <w:t> </w:t>
      </w:r>
    </w:p>
    <w:p w:rsidR="004855E0" w:rsidRPr="004855E0" w:rsidRDefault="004855E0" w:rsidP="004855E0">
      <w:pPr>
        <w:pStyle w:val="xmsonormal"/>
        <w:rPr>
          <w:b/>
          <w:highlight w:val="yellow"/>
        </w:rPr>
      </w:pPr>
      <w:r w:rsidRPr="004855E0">
        <w:rPr>
          <w:rFonts w:ascii="Calibri" w:hAnsi="Calibri"/>
          <w:b/>
          <w:i/>
          <w:iCs/>
          <w:color w:val="2F5496"/>
          <w:sz w:val="22"/>
          <w:szCs w:val="22"/>
          <w:highlight w:val="yellow"/>
        </w:rPr>
        <w:t>Bom dia.</w:t>
      </w:r>
    </w:p>
    <w:p w:rsidR="004855E0" w:rsidRPr="004855E0" w:rsidRDefault="004855E0" w:rsidP="004855E0">
      <w:pPr>
        <w:pStyle w:val="xmsonormal"/>
        <w:rPr>
          <w:b/>
          <w:highlight w:val="yellow"/>
        </w:rPr>
      </w:pPr>
      <w:r w:rsidRPr="004855E0">
        <w:rPr>
          <w:rFonts w:ascii="Calibri" w:hAnsi="Calibri"/>
          <w:b/>
          <w:i/>
          <w:iCs/>
          <w:color w:val="2F5496"/>
          <w:sz w:val="22"/>
          <w:szCs w:val="22"/>
          <w:highlight w:val="yellow"/>
        </w:rPr>
        <w:t>Recebemos a resposta relativa ao questionamento abaixo, porém faltou resposta relativo ai item 06 – Achocolatado quanto a FARINHA DE ALFARROBA, pois nenhuma marca contém. Dessa forma poderemos desconsiderar esse ingrediente?</w:t>
      </w:r>
    </w:p>
    <w:p w:rsidR="004855E0" w:rsidRPr="004855E0" w:rsidRDefault="004855E0" w:rsidP="004855E0">
      <w:pPr>
        <w:pStyle w:val="xmsonormal"/>
        <w:rPr>
          <w:b/>
          <w:highlight w:val="yellow"/>
        </w:rPr>
      </w:pPr>
      <w:r w:rsidRPr="004855E0">
        <w:rPr>
          <w:rFonts w:ascii="Calibri" w:hAnsi="Calibri"/>
          <w:b/>
          <w:i/>
          <w:iCs/>
          <w:color w:val="2F5496"/>
          <w:sz w:val="22"/>
          <w:szCs w:val="22"/>
          <w:highlight w:val="yellow"/>
        </w:rPr>
        <w:t> </w:t>
      </w:r>
    </w:p>
    <w:p w:rsidR="004855E0" w:rsidRPr="004855E0" w:rsidRDefault="004855E0" w:rsidP="004855E0">
      <w:pPr>
        <w:pStyle w:val="xmsonormal"/>
        <w:rPr>
          <w:b/>
          <w:highlight w:val="yellow"/>
        </w:rPr>
      </w:pPr>
      <w:r w:rsidRPr="004855E0">
        <w:rPr>
          <w:rFonts w:ascii="Calibri" w:hAnsi="Calibri"/>
          <w:b/>
          <w:i/>
          <w:iCs/>
          <w:color w:val="2F5496"/>
          <w:sz w:val="22"/>
          <w:szCs w:val="22"/>
          <w:highlight w:val="yellow"/>
        </w:rPr>
        <w:t>Aguardo retorno.</w:t>
      </w:r>
    </w:p>
    <w:p w:rsidR="004855E0" w:rsidRPr="004855E0" w:rsidRDefault="004855E0" w:rsidP="004855E0">
      <w:pPr>
        <w:pStyle w:val="xmsonormal"/>
        <w:rPr>
          <w:b/>
          <w:highlight w:val="yellow"/>
        </w:rPr>
      </w:pPr>
      <w:r w:rsidRPr="004855E0">
        <w:rPr>
          <w:rFonts w:ascii="Calibri" w:hAnsi="Calibri"/>
          <w:b/>
          <w:i/>
          <w:iCs/>
          <w:color w:val="2F5496"/>
          <w:sz w:val="22"/>
          <w:szCs w:val="22"/>
          <w:highlight w:val="yellow"/>
        </w:rPr>
        <w:t> </w:t>
      </w:r>
    </w:p>
    <w:p w:rsidR="004855E0" w:rsidRPr="004855E0" w:rsidRDefault="004855E0" w:rsidP="004855E0">
      <w:pPr>
        <w:pStyle w:val="xmsonormal"/>
        <w:rPr>
          <w:b/>
        </w:rPr>
      </w:pPr>
      <w:r w:rsidRPr="004855E0">
        <w:rPr>
          <w:rFonts w:ascii="Calibri" w:hAnsi="Calibri"/>
          <w:b/>
          <w:i/>
          <w:iCs/>
          <w:color w:val="2F5496"/>
          <w:sz w:val="22"/>
          <w:szCs w:val="22"/>
          <w:highlight w:val="yellow"/>
        </w:rPr>
        <w:t>Atenciosamente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noProof/>
          <w:color w:val="2F5496"/>
          <w:sz w:val="22"/>
          <w:szCs w:val="22"/>
        </w:rPr>
        <w:lastRenderedPageBreak/>
        <w:drawing>
          <wp:inline distT="0" distB="0" distL="0" distR="0">
            <wp:extent cx="3763645" cy="999490"/>
            <wp:effectExtent l="19050" t="0" r="8255" b="0"/>
            <wp:docPr id="2" name="x_Imagem 1" descr="cid:image001.jpg@01D67D2C.F4C48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_Imagem 1" descr="cid:image001.jpg@01D67D2C.F4C48080"/>
                    <pic:cNvPicPr>
                      <a:picLocks noChangeAspect="1" noChangeArrowheads="1"/>
                    </pic:cNvPicPr>
                  </pic:nvPicPr>
                  <pic:blipFill>
                    <a:blip r:embed="rId7" r:link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645" cy="99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55E0" w:rsidRDefault="004855E0" w:rsidP="004855E0">
      <w:pPr>
        <w:pStyle w:val="xmsonormal"/>
        <w:jc w:val="both"/>
      </w:pPr>
      <w:r>
        <w:rPr>
          <w:rFonts w:ascii="Webdings" w:hAnsi="Webdings"/>
          <w:b/>
          <w:bCs/>
          <w:color w:val="008000"/>
          <w:sz w:val="36"/>
          <w:szCs w:val="36"/>
        </w:rPr>
        <w:t></w:t>
      </w:r>
      <w:r>
        <w:rPr>
          <w:rFonts w:ascii="Calibri" w:hAnsi="Calibri"/>
          <w:b/>
          <w:bCs/>
          <w:color w:val="1F497D"/>
          <w:sz w:val="15"/>
          <w:szCs w:val="15"/>
        </w:rPr>
        <w:t xml:space="preserve"> </w:t>
      </w:r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Evite imprimir, pense em seu compromisso com o Meio Ambiente. /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Avoid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printing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,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think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about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your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responsibility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with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the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 xml:space="preserve"> </w:t>
      </w:r>
      <w:proofErr w:type="spellStart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Environment</w:t>
      </w:r>
      <w:proofErr w:type="spellEnd"/>
      <w:r>
        <w:rPr>
          <w:rFonts w:ascii="Calibri" w:hAnsi="Calibri"/>
          <w:b/>
          <w:bCs/>
          <w:i/>
          <w:iCs/>
          <w:color w:val="008000"/>
          <w:sz w:val="17"/>
          <w:szCs w:val="17"/>
        </w:rPr>
        <w:t>.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i/>
          <w:iCs/>
          <w:color w:val="2F5496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sz w:val="22"/>
          <w:szCs w:val="22"/>
        </w:rPr>
        <w:t>De:</w:t>
      </w:r>
      <w:r>
        <w:rPr>
          <w:rFonts w:ascii="Calibri" w:hAnsi="Calibri"/>
          <w:sz w:val="22"/>
          <w:szCs w:val="22"/>
        </w:rPr>
        <w:t xml:space="preserve"> compras@pedrodetoledo.sp.gov.br &lt;compras@pedrodetoledo.sp.gov.br&gt; 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Enviada em:</w:t>
      </w:r>
      <w:r>
        <w:rPr>
          <w:rFonts w:ascii="Calibri" w:hAnsi="Calibri"/>
          <w:sz w:val="22"/>
          <w:szCs w:val="22"/>
        </w:rPr>
        <w:t xml:space="preserve"> sexta-feira, 28 de agosto de 2020 </w:t>
      </w:r>
      <w:proofErr w:type="gramStart"/>
      <w:r>
        <w:rPr>
          <w:rFonts w:ascii="Calibri" w:hAnsi="Calibri"/>
          <w:sz w:val="22"/>
          <w:szCs w:val="22"/>
        </w:rPr>
        <w:t>11:08</w:t>
      </w:r>
      <w:proofErr w:type="gramEnd"/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Para:</w:t>
      </w:r>
      <w:r>
        <w:rPr>
          <w:rFonts w:ascii="Calibri" w:hAnsi="Calibri"/>
          <w:sz w:val="22"/>
          <w:szCs w:val="22"/>
        </w:rPr>
        <w:t xml:space="preserve"> 'Depto de Licitações | Comercial João Afonso Ltda' &lt;licitacao@joaoafonso.com.br&gt;</w:t>
      </w:r>
      <w:r>
        <w:rPr>
          <w:rFonts w:ascii="Calibri" w:hAnsi="Calibri"/>
          <w:sz w:val="22"/>
          <w:szCs w:val="22"/>
        </w:rPr>
        <w:br/>
      </w:r>
      <w:r>
        <w:rPr>
          <w:rFonts w:ascii="Calibri" w:hAnsi="Calibri"/>
          <w:b/>
          <w:bCs/>
          <w:sz w:val="22"/>
          <w:szCs w:val="22"/>
        </w:rPr>
        <w:t>Assunto:</w:t>
      </w:r>
      <w:r>
        <w:rPr>
          <w:rFonts w:ascii="Calibri" w:hAnsi="Calibri"/>
          <w:sz w:val="22"/>
          <w:szCs w:val="22"/>
        </w:rPr>
        <w:t xml:space="preserve"> RES: Solicitação de Esclarecimento Pregão Presencial nº 019/2020 </w:t>
      </w:r>
    </w:p>
    <w:p w:rsidR="004855E0" w:rsidRDefault="004855E0" w:rsidP="004855E0">
      <w:pPr>
        <w:pStyle w:val="xmsonormal"/>
      </w:pPr>
      <w: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Bom dia!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Segue resposta ao pedido de esclarecimento!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Informo que também está no site.</w:t>
      </w:r>
    </w:p>
    <w:p w:rsidR="004855E0" w:rsidRDefault="004855E0" w:rsidP="004855E0">
      <w:pPr>
        <w:pStyle w:val="xmsonormal"/>
      </w:pPr>
      <w:r>
        <w:rPr>
          <w:rFonts w:ascii="Calibri" w:hAnsi="Calibri"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Atenciosamente,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 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 xml:space="preserve">Juliana </w:t>
      </w:r>
      <w:proofErr w:type="spellStart"/>
      <w:r>
        <w:rPr>
          <w:rFonts w:ascii="Calibri" w:hAnsi="Calibri"/>
          <w:b/>
          <w:bCs/>
          <w:color w:val="1F497D"/>
          <w:sz w:val="22"/>
          <w:szCs w:val="22"/>
        </w:rPr>
        <w:t>M.S.</w:t>
      </w:r>
      <w:proofErr w:type="spellEnd"/>
      <w:r>
        <w:rPr>
          <w:rFonts w:ascii="Calibri" w:hAnsi="Calibri"/>
          <w:b/>
          <w:bCs/>
          <w:color w:val="1F497D"/>
          <w:sz w:val="22"/>
          <w:szCs w:val="22"/>
        </w:rPr>
        <w:t xml:space="preserve"> Bernardo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Departamento de Compras e Licitação</w:t>
      </w:r>
    </w:p>
    <w:p w:rsidR="004855E0" w:rsidRDefault="004855E0" w:rsidP="004855E0">
      <w:pPr>
        <w:pStyle w:val="xmsonormal"/>
      </w:pPr>
      <w:r>
        <w:rPr>
          <w:rFonts w:ascii="Calibri" w:hAnsi="Calibri"/>
          <w:b/>
          <w:bCs/>
          <w:color w:val="1F497D"/>
          <w:sz w:val="22"/>
          <w:szCs w:val="22"/>
        </w:rPr>
        <w:t>Tel. (13) 3419-7000 ramal 213 ou (13) 3419-1599</w:t>
      </w:r>
    </w:p>
    <w:p w:rsidR="004855E0" w:rsidRDefault="004855E0" w:rsidP="004855E0">
      <w:pPr>
        <w:pStyle w:val="xmsonormal"/>
      </w:pPr>
      <w:hyperlink r:id="rId9" w:history="1">
        <w:r>
          <w:rPr>
            <w:rStyle w:val="Hyperlink"/>
            <w:rFonts w:ascii="Calibri" w:hAnsi="Calibri"/>
            <w:b/>
            <w:bCs/>
            <w:color w:val="1F497D"/>
            <w:sz w:val="22"/>
            <w:szCs w:val="22"/>
          </w:rPr>
          <w:t>compras@pedrodetoledo.sp.gov.br</w:t>
        </w:r>
      </w:hyperlink>
    </w:p>
    <w:p w:rsidR="00120445" w:rsidRDefault="00120445"/>
    <w:sectPr w:rsidR="00120445" w:rsidSect="0012044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4855E0"/>
    <w:rsid w:val="00120445"/>
    <w:rsid w:val="004855E0"/>
    <w:rsid w:val="006F4853"/>
    <w:rsid w:val="00BC02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55E0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855E0"/>
    <w:rPr>
      <w:color w:val="0563C1"/>
      <w:u w:val="single"/>
    </w:rPr>
  </w:style>
  <w:style w:type="paragraph" w:customStyle="1" w:styleId="xmsonormal">
    <w:name w:val="x_msonormal"/>
    <w:basedOn w:val="Normal"/>
    <w:rsid w:val="004855E0"/>
    <w:rPr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855E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55E0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2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jpg@01D67D2C.F4C48080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edrodetoledo.sp.gov.br" TargetMode="External"/><Relationship Id="rId11" Type="http://schemas.openxmlformats.org/officeDocument/2006/relationships/theme" Target="theme/theme1.xml"/><Relationship Id="rId5" Type="http://schemas.openxmlformats.org/officeDocument/2006/relationships/image" Target="cid:5218e641-819d-4f4b-8099-2a6373af748b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mailto:compras@pedrodetoledo.sp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364</Words>
  <Characters>1969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</dc:creator>
  <cp:lastModifiedBy>Juliana</cp:lastModifiedBy>
  <cp:revision>1</cp:revision>
  <dcterms:created xsi:type="dcterms:W3CDTF">2020-08-28T16:41:00Z</dcterms:created>
  <dcterms:modified xsi:type="dcterms:W3CDTF">2020-08-28T16:42:00Z</dcterms:modified>
</cp:coreProperties>
</file>